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3B1DC" w14:textId="77777777" w:rsidR="00145726" w:rsidRDefault="00145726" w:rsidP="00C5241B">
      <w:pPr>
        <w:spacing w:line="240" w:lineRule="auto"/>
        <w:jc w:val="center"/>
        <w:rPr>
          <w:rFonts w:ascii="Times New Roman" w:hAnsi="Times New Roman" w:cs="Times New Roman"/>
          <w:sz w:val="28"/>
          <w:szCs w:val="28"/>
        </w:rPr>
      </w:pPr>
    </w:p>
    <w:p w14:paraId="10DB4115" w14:textId="77777777" w:rsidR="00145726" w:rsidRDefault="007A1952" w:rsidP="00C5241B">
      <w:pPr>
        <w:spacing w:line="240" w:lineRule="auto"/>
        <w:jc w:val="center"/>
        <w:rPr>
          <w:rFonts w:ascii="Times New Roman" w:hAnsi="Times New Roman" w:cs="Times New Roman"/>
          <w:sz w:val="28"/>
          <w:szCs w:val="28"/>
        </w:rPr>
      </w:pPr>
      <w:r w:rsidRPr="007115A0">
        <w:rPr>
          <w:noProof/>
        </w:rPr>
        <w:drawing>
          <wp:inline distT="0" distB="0" distL="0" distR="0" wp14:anchorId="2BC360B3" wp14:editId="016186CD">
            <wp:extent cx="1809750" cy="603250"/>
            <wp:effectExtent l="0" t="0" r="0" b="6350"/>
            <wp:docPr id="181195212" name="Picture 1" descr="Redfield, 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field, I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603250"/>
                    </a:xfrm>
                    <a:prstGeom prst="rect">
                      <a:avLst/>
                    </a:prstGeom>
                    <a:noFill/>
                    <a:ln>
                      <a:noFill/>
                    </a:ln>
                  </pic:spPr>
                </pic:pic>
              </a:graphicData>
            </a:graphic>
          </wp:inline>
        </w:drawing>
      </w:r>
    </w:p>
    <w:p w14:paraId="465C7548" w14:textId="77777777" w:rsidR="00145726" w:rsidRDefault="00145726" w:rsidP="00C5241B">
      <w:pPr>
        <w:spacing w:line="240" w:lineRule="auto"/>
        <w:jc w:val="center"/>
        <w:rPr>
          <w:rFonts w:ascii="Times New Roman" w:hAnsi="Times New Roman" w:cs="Times New Roman"/>
          <w:sz w:val="28"/>
          <w:szCs w:val="28"/>
        </w:rPr>
      </w:pPr>
    </w:p>
    <w:p w14:paraId="640C1CE7" w14:textId="77777777" w:rsidR="007115A0" w:rsidRDefault="007A1952" w:rsidP="00C5241B">
      <w:pPr>
        <w:spacing w:line="240" w:lineRule="auto"/>
        <w:jc w:val="center"/>
        <w:rPr>
          <w:rFonts w:ascii="Times New Roman" w:hAnsi="Times New Roman" w:cs="Times New Roman"/>
          <w:sz w:val="28"/>
          <w:szCs w:val="28"/>
        </w:rPr>
      </w:pPr>
      <w:r>
        <w:rPr>
          <w:rFonts w:ascii="Times New Roman" w:hAnsi="Times New Roman" w:cs="Times New Roman"/>
          <w:sz w:val="28"/>
          <w:szCs w:val="28"/>
        </w:rPr>
        <w:t>R</w:t>
      </w:r>
      <w:r w:rsidR="007115A0">
        <w:rPr>
          <w:rFonts w:ascii="Times New Roman" w:hAnsi="Times New Roman" w:cs="Times New Roman"/>
          <w:sz w:val="28"/>
          <w:szCs w:val="28"/>
        </w:rPr>
        <w:t xml:space="preserve">edfield City Council </w:t>
      </w:r>
      <w:r w:rsidR="005C6AB3">
        <w:rPr>
          <w:rFonts w:ascii="Times New Roman" w:hAnsi="Times New Roman" w:cs="Times New Roman"/>
          <w:sz w:val="28"/>
          <w:szCs w:val="28"/>
        </w:rPr>
        <w:t>Special Meeting</w:t>
      </w:r>
    </w:p>
    <w:p w14:paraId="3FBDAA47" w14:textId="77777777" w:rsidR="00C5241B" w:rsidRPr="00E43858" w:rsidRDefault="00C5241B" w:rsidP="00C5241B">
      <w:pPr>
        <w:jc w:val="both"/>
        <w:rPr>
          <w:rFonts w:ascii="Times New Roman" w:hAnsi="Times New Roman" w:cs="Times New Roman"/>
        </w:rPr>
      </w:pPr>
      <w:r w:rsidRPr="00E43858">
        <w:rPr>
          <w:rFonts w:ascii="Times New Roman" w:hAnsi="Times New Roman" w:cs="Times New Roman"/>
        </w:rPr>
        <w:t xml:space="preserve">AGENDA for the </w:t>
      </w:r>
      <w:r w:rsidR="00E43858" w:rsidRPr="00E43858">
        <w:rPr>
          <w:rFonts w:ascii="Times New Roman" w:hAnsi="Times New Roman" w:cs="Times New Roman"/>
        </w:rPr>
        <w:t>Monday</w:t>
      </w:r>
      <w:r w:rsidRPr="00E43858">
        <w:rPr>
          <w:rFonts w:ascii="Times New Roman" w:hAnsi="Times New Roman" w:cs="Times New Roman"/>
        </w:rPr>
        <w:t>,</w:t>
      </w:r>
      <w:r w:rsidR="00A2477D" w:rsidRPr="00E43858">
        <w:rPr>
          <w:rFonts w:ascii="Times New Roman" w:hAnsi="Times New Roman" w:cs="Times New Roman"/>
        </w:rPr>
        <w:t xml:space="preserve"> </w:t>
      </w:r>
      <w:r w:rsidR="00E43858" w:rsidRPr="00E43858">
        <w:rPr>
          <w:rFonts w:ascii="Times New Roman" w:hAnsi="Times New Roman" w:cs="Times New Roman"/>
        </w:rPr>
        <w:t>October</w:t>
      </w:r>
      <w:r w:rsidR="00A2477D" w:rsidRPr="00E43858">
        <w:rPr>
          <w:rFonts w:ascii="Times New Roman" w:hAnsi="Times New Roman" w:cs="Times New Roman"/>
        </w:rPr>
        <w:t xml:space="preserve"> </w:t>
      </w:r>
      <w:r w:rsidR="00C87A12" w:rsidRPr="00E43858">
        <w:rPr>
          <w:rFonts w:ascii="Times New Roman" w:hAnsi="Times New Roman" w:cs="Times New Roman"/>
        </w:rPr>
        <w:t>19</w:t>
      </w:r>
      <w:r w:rsidRPr="00E43858">
        <w:rPr>
          <w:rFonts w:ascii="Times New Roman" w:hAnsi="Times New Roman" w:cs="Times New Roman"/>
        </w:rPr>
        <w:t xml:space="preserve">, </w:t>
      </w:r>
      <w:r w:rsidR="002A366C" w:rsidRPr="00E43858">
        <w:rPr>
          <w:rFonts w:ascii="Times New Roman" w:hAnsi="Times New Roman" w:cs="Times New Roman"/>
        </w:rPr>
        <w:t>2026,</w:t>
      </w:r>
      <w:r w:rsidRPr="00E43858">
        <w:rPr>
          <w:rFonts w:ascii="Times New Roman" w:hAnsi="Times New Roman" w:cs="Times New Roman"/>
        </w:rPr>
        <w:t xml:space="preserve"> </w:t>
      </w:r>
      <w:r w:rsidR="00FC744A" w:rsidRPr="00E43858">
        <w:rPr>
          <w:rFonts w:ascii="Times New Roman" w:hAnsi="Times New Roman" w:cs="Times New Roman"/>
        </w:rPr>
        <w:t>special</w:t>
      </w:r>
      <w:r w:rsidRPr="00E43858">
        <w:rPr>
          <w:rFonts w:ascii="Times New Roman" w:hAnsi="Times New Roman" w:cs="Times New Roman"/>
        </w:rPr>
        <w:t xml:space="preserve"> meeting of the Redfield City Council. The meeting will be held at the Redfield City Hall at </w:t>
      </w:r>
      <w:r w:rsidR="00DF2E3C" w:rsidRPr="00E43858">
        <w:rPr>
          <w:rFonts w:ascii="Times New Roman" w:hAnsi="Times New Roman" w:cs="Times New Roman"/>
        </w:rPr>
        <w:t>6:</w:t>
      </w:r>
      <w:r w:rsidR="00E43858" w:rsidRPr="00E43858">
        <w:rPr>
          <w:rFonts w:ascii="Times New Roman" w:hAnsi="Times New Roman" w:cs="Times New Roman"/>
        </w:rPr>
        <w:t>45</w:t>
      </w:r>
      <w:r w:rsidRPr="00E43858">
        <w:rPr>
          <w:rFonts w:ascii="Times New Roman" w:hAnsi="Times New Roman" w:cs="Times New Roman"/>
        </w:rPr>
        <w:t xml:space="preserve"> P.M.  All persons are welcome to attend meetings of the Redfield City Council.</w:t>
      </w:r>
    </w:p>
    <w:p w14:paraId="6A3A2FE5" w14:textId="77777777" w:rsidR="00C5241B" w:rsidRPr="00E43858" w:rsidRDefault="00C5241B" w:rsidP="00C5241B">
      <w:pPr>
        <w:jc w:val="both"/>
        <w:rPr>
          <w:rFonts w:ascii="Times New Roman" w:hAnsi="Times New Roman" w:cs="Times New Roman"/>
        </w:rPr>
      </w:pPr>
    </w:p>
    <w:p w14:paraId="554C56AE" w14:textId="77777777" w:rsidR="00C5241B" w:rsidRPr="00E43858" w:rsidRDefault="00C5241B" w:rsidP="004F6FD9">
      <w:pPr>
        <w:pStyle w:val="ListParagraph"/>
        <w:numPr>
          <w:ilvl w:val="0"/>
          <w:numId w:val="2"/>
        </w:numPr>
        <w:jc w:val="both"/>
        <w:rPr>
          <w:rFonts w:ascii="Times New Roman" w:hAnsi="Times New Roman" w:cs="Times New Roman"/>
        </w:rPr>
      </w:pPr>
      <w:r w:rsidRPr="00E43858">
        <w:rPr>
          <w:rFonts w:ascii="Times New Roman" w:hAnsi="Times New Roman" w:cs="Times New Roman"/>
        </w:rPr>
        <w:t>Call to order</w:t>
      </w:r>
    </w:p>
    <w:p w14:paraId="6CA64007" w14:textId="77777777" w:rsidR="00C5241B" w:rsidRPr="00E43858" w:rsidRDefault="00C5241B" w:rsidP="004F6FD9">
      <w:pPr>
        <w:pStyle w:val="ListParagraph"/>
        <w:numPr>
          <w:ilvl w:val="0"/>
          <w:numId w:val="2"/>
        </w:numPr>
        <w:jc w:val="both"/>
        <w:rPr>
          <w:rFonts w:ascii="Times New Roman" w:hAnsi="Times New Roman" w:cs="Times New Roman"/>
        </w:rPr>
      </w:pPr>
      <w:r w:rsidRPr="00E43858">
        <w:rPr>
          <w:rFonts w:ascii="Times New Roman" w:hAnsi="Times New Roman" w:cs="Times New Roman"/>
        </w:rPr>
        <w:t>Roll Call</w:t>
      </w:r>
    </w:p>
    <w:p w14:paraId="40F33F2F" w14:textId="77777777" w:rsidR="00C5241B" w:rsidRPr="00E43858" w:rsidRDefault="00C5241B" w:rsidP="004F6FD9">
      <w:pPr>
        <w:pStyle w:val="ListParagraph"/>
        <w:numPr>
          <w:ilvl w:val="0"/>
          <w:numId w:val="2"/>
        </w:numPr>
        <w:jc w:val="both"/>
        <w:rPr>
          <w:rFonts w:ascii="Times New Roman" w:hAnsi="Times New Roman" w:cs="Times New Roman"/>
        </w:rPr>
      </w:pPr>
      <w:r w:rsidRPr="00E43858">
        <w:rPr>
          <w:rFonts w:ascii="Times New Roman" w:hAnsi="Times New Roman" w:cs="Times New Roman"/>
        </w:rPr>
        <w:t>Approval of posted agenda</w:t>
      </w:r>
    </w:p>
    <w:p w14:paraId="4ECBC49E" w14:textId="77777777" w:rsidR="00FC18DE" w:rsidRPr="00FC18DE" w:rsidRDefault="00FC18DE" w:rsidP="00E43858">
      <w:pPr>
        <w:pStyle w:val="ListParagraph"/>
        <w:numPr>
          <w:ilvl w:val="0"/>
          <w:numId w:val="2"/>
        </w:numPr>
        <w:rPr>
          <w:rFonts w:ascii="Times New Roman" w:eastAsia="Times New Roman" w:hAnsi="Times New Roman" w:cs="Times New Roman"/>
          <w:color w:val="000000"/>
        </w:rPr>
      </w:pPr>
      <w:r>
        <w:rPr>
          <w:rFonts w:ascii="Times New Roman" w:eastAsia="Times New Roman" w:hAnsi="Times New Roman" w:cs="Times New Roman"/>
          <w:color w:val="000000"/>
          <w:kern w:val="0"/>
          <w14:ligatures w14:val="none"/>
        </w:rPr>
        <w:t>Motion to Enter Closed Session</w:t>
      </w:r>
    </w:p>
    <w:p w14:paraId="7A42B35E" w14:textId="77777777" w:rsidR="00E43858" w:rsidRPr="00FC18DE" w:rsidRDefault="00FC18DE" w:rsidP="00FC18DE">
      <w:pPr>
        <w:pStyle w:val="ListParagraph"/>
        <w:numPr>
          <w:ilvl w:val="1"/>
          <w:numId w:val="2"/>
        </w:numPr>
        <w:rPr>
          <w:rFonts w:ascii="Times New Roman" w:eastAsia="Times New Roman" w:hAnsi="Times New Roman" w:cs="Times New Roman"/>
          <w:color w:val="000000"/>
        </w:rPr>
      </w:pPr>
      <w:r>
        <w:rPr>
          <w:rFonts w:ascii="Times New Roman" w:eastAsia="Times New Roman" w:hAnsi="Times New Roman" w:cs="Times New Roman"/>
          <w:color w:val="000000"/>
          <w:kern w:val="0"/>
          <w14:ligatures w14:val="none"/>
        </w:rPr>
        <w:t>C</w:t>
      </w:r>
      <w:r w:rsidR="00E43858" w:rsidRPr="00E43858">
        <w:rPr>
          <w:rFonts w:ascii="Times New Roman" w:eastAsia="Times New Roman" w:hAnsi="Times New Roman" w:cs="Times New Roman"/>
          <w:color w:val="000000"/>
          <w:kern w:val="0"/>
          <w14:ligatures w14:val="none"/>
        </w:rPr>
        <w:t xml:space="preserve">losed session pursuant to </w:t>
      </w:r>
      <w:r w:rsidR="00E43858" w:rsidRPr="00E43858">
        <w:rPr>
          <w:rFonts w:ascii="Times New Roman" w:eastAsia="Times New Roman" w:hAnsi="Times New Roman" w:cs="Times New Roman"/>
          <w:b/>
          <w:bCs/>
          <w:color w:val="000000"/>
          <w:kern w:val="0"/>
          <w14:ligatures w14:val="none"/>
        </w:rPr>
        <w:t>Iowa Code Section 21.5 (1)(c)</w:t>
      </w:r>
      <w:r w:rsidR="00E43858" w:rsidRPr="00E43858">
        <w:rPr>
          <w:rFonts w:ascii="Times New Roman" w:eastAsia="Times New Roman" w:hAnsi="Times New Roman" w:cs="Times New Roman"/>
          <w:color w:val="000000"/>
          <w:kern w:val="0"/>
          <w14:ligatures w14:val="none"/>
        </w:rPr>
        <w:t> to discuss strategy with counsel in matters that are presently in litigation or where litigation is imminent where its disclosure would be likely to prejudice or disadvantage the position of the governmental body in that litigation.</w:t>
      </w:r>
    </w:p>
    <w:p w14:paraId="6BE81269" w14:textId="77777777" w:rsidR="00FC18DE" w:rsidRDefault="00FC18DE" w:rsidP="00FC18DE">
      <w:pPr>
        <w:pStyle w:val="ListParagraph"/>
        <w:numPr>
          <w:ilvl w:val="0"/>
          <w:numId w:val="2"/>
        </w:numPr>
        <w:rPr>
          <w:rFonts w:ascii="Times New Roman" w:eastAsia="Times New Roman" w:hAnsi="Times New Roman" w:cs="Times New Roman"/>
          <w:color w:val="000000"/>
        </w:rPr>
      </w:pPr>
      <w:r w:rsidRPr="00E43858">
        <w:rPr>
          <w:rFonts w:ascii="Times New Roman" w:eastAsia="Times New Roman" w:hAnsi="Times New Roman" w:cs="Times New Roman"/>
          <w:color w:val="000000"/>
        </w:rPr>
        <w:t>Closed Session Meeting</w:t>
      </w:r>
    </w:p>
    <w:p w14:paraId="41172A53" w14:textId="77777777" w:rsidR="00E43858" w:rsidRPr="00E43858" w:rsidRDefault="00093C2D" w:rsidP="00E43858">
      <w:pPr>
        <w:pStyle w:val="ListParagraph"/>
        <w:numPr>
          <w:ilvl w:val="0"/>
          <w:numId w:val="2"/>
        </w:numPr>
        <w:rPr>
          <w:rFonts w:ascii="Times New Roman" w:eastAsia="Times New Roman" w:hAnsi="Times New Roman" w:cs="Times New Roman"/>
          <w:color w:val="000000"/>
        </w:rPr>
      </w:pPr>
      <w:r w:rsidRPr="00E43858">
        <w:rPr>
          <w:rFonts w:ascii="Times New Roman" w:hAnsi="Times New Roman" w:cs="Times New Roman"/>
        </w:rPr>
        <w:t>Return to Open Session</w:t>
      </w:r>
      <w:r w:rsidR="0061783C" w:rsidRPr="00E43858">
        <w:rPr>
          <w:rFonts w:ascii="Times New Roman" w:hAnsi="Times New Roman" w:cs="Times New Roman"/>
        </w:rPr>
        <w:t xml:space="preserve"> </w:t>
      </w:r>
    </w:p>
    <w:p w14:paraId="30BF8673" w14:textId="77777777" w:rsidR="00695A2B" w:rsidRPr="00E43858" w:rsidRDefault="00E43858" w:rsidP="00E43858">
      <w:pPr>
        <w:pStyle w:val="ListParagraph"/>
        <w:numPr>
          <w:ilvl w:val="0"/>
          <w:numId w:val="2"/>
        </w:numPr>
        <w:rPr>
          <w:rFonts w:ascii="Times New Roman" w:eastAsia="Times New Roman" w:hAnsi="Times New Roman" w:cs="Times New Roman"/>
          <w:color w:val="000000"/>
        </w:rPr>
      </w:pPr>
      <w:r w:rsidRPr="00E43858">
        <w:rPr>
          <w:rFonts w:ascii="Times New Roman" w:eastAsia="Times New Roman" w:hAnsi="Times New Roman" w:cs="Times New Roman"/>
          <w:kern w:val="0"/>
          <w14:ligatures w14:val="none"/>
        </w:rPr>
        <w:t>Possible Action Related to Closed Session Discussion</w:t>
      </w:r>
    </w:p>
    <w:p w14:paraId="3E95AA84" w14:textId="77777777" w:rsidR="00C5241B" w:rsidRDefault="00C5241B" w:rsidP="00093C2D">
      <w:pPr>
        <w:pStyle w:val="ListParagraph"/>
        <w:numPr>
          <w:ilvl w:val="0"/>
          <w:numId w:val="2"/>
        </w:numPr>
        <w:rPr>
          <w:rFonts w:ascii="Times New Roman" w:hAnsi="Times New Roman" w:cs="Times New Roman"/>
        </w:rPr>
      </w:pPr>
      <w:r w:rsidRPr="00E43858">
        <w:rPr>
          <w:rFonts w:ascii="Times New Roman" w:hAnsi="Times New Roman" w:cs="Times New Roman"/>
        </w:rPr>
        <w:t>Adjournment</w:t>
      </w:r>
    </w:p>
    <w:p w14:paraId="0EBB6166" w14:textId="77777777" w:rsidR="00E43858" w:rsidRDefault="00E43858" w:rsidP="00E43858">
      <w:pPr>
        <w:rPr>
          <w:rFonts w:ascii="Times New Roman" w:hAnsi="Times New Roman" w:cs="Times New Roman"/>
        </w:rPr>
      </w:pPr>
    </w:p>
    <w:p w14:paraId="4594388E" w14:textId="77777777" w:rsidR="00E43858" w:rsidRDefault="00E43858" w:rsidP="00E43858">
      <w:pPr>
        <w:rPr>
          <w:rFonts w:ascii="Times New Roman" w:hAnsi="Times New Roman" w:cs="Times New Roman"/>
        </w:rPr>
      </w:pPr>
    </w:p>
    <w:p w14:paraId="624A89C2" w14:textId="77777777" w:rsidR="00E43858" w:rsidRDefault="00E43858" w:rsidP="00E43858">
      <w:pPr>
        <w:rPr>
          <w:rFonts w:ascii="Times New Roman" w:hAnsi="Times New Roman" w:cs="Times New Roman"/>
        </w:rPr>
      </w:pPr>
    </w:p>
    <w:p w14:paraId="6093C013" w14:textId="77777777" w:rsidR="00E43858" w:rsidRPr="00E43858" w:rsidRDefault="00E43858" w:rsidP="00E43858">
      <w:pPr>
        <w:rPr>
          <w:rFonts w:ascii="Times New Roman" w:hAnsi="Times New Roman" w:cs="Times New Roman"/>
        </w:rPr>
      </w:pPr>
    </w:p>
    <w:sectPr w:rsidR="00E43858" w:rsidRPr="00E438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27B8"/>
    <w:multiLevelType w:val="hybridMultilevel"/>
    <w:tmpl w:val="E766B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4E2BA2"/>
    <w:multiLevelType w:val="multilevel"/>
    <w:tmpl w:val="3872F5E6"/>
    <w:lvl w:ilvl="0">
      <w:start w:val="6"/>
      <w:numFmt w:val="decimal"/>
      <w:lvlText w:val="%1.0"/>
      <w:lvlJc w:val="left"/>
      <w:pPr>
        <w:ind w:left="1140" w:hanging="420"/>
      </w:pPr>
      <w:rPr>
        <w:rFonts w:hint="default"/>
      </w:rPr>
    </w:lvl>
    <w:lvl w:ilvl="1">
      <w:start w:val="1"/>
      <w:numFmt w:val="decimalZero"/>
      <w:lvlText w:val="%1.%2"/>
      <w:lvlJc w:val="left"/>
      <w:pPr>
        <w:ind w:left="186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 w15:restartNumberingAfterBreak="0">
    <w:nsid w:val="1F4C6BCD"/>
    <w:multiLevelType w:val="hybridMultilevel"/>
    <w:tmpl w:val="AC247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C414A5"/>
    <w:multiLevelType w:val="hybridMultilevel"/>
    <w:tmpl w:val="10806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028879">
    <w:abstractNumId w:val="2"/>
  </w:num>
  <w:num w:numId="2" w16cid:durableId="1122186429">
    <w:abstractNumId w:val="0"/>
  </w:num>
  <w:num w:numId="3" w16cid:durableId="2123644378">
    <w:abstractNumId w:val="1"/>
  </w:num>
  <w:num w:numId="4" w16cid:durableId="3523430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5A0"/>
    <w:rsid w:val="00000326"/>
    <w:rsid w:val="000603B3"/>
    <w:rsid w:val="0008063A"/>
    <w:rsid w:val="00093C2D"/>
    <w:rsid w:val="00095994"/>
    <w:rsid w:val="000C0A22"/>
    <w:rsid w:val="000D1215"/>
    <w:rsid w:val="000D5EC3"/>
    <w:rsid w:val="000E0D8B"/>
    <w:rsid w:val="0012549A"/>
    <w:rsid w:val="00145726"/>
    <w:rsid w:val="0017049F"/>
    <w:rsid w:val="001747A5"/>
    <w:rsid w:val="001A1E1C"/>
    <w:rsid w:val="001A6B1A"/>
    <w:rsid w:val="001D439B"/>
    <w:rsid w:val="001F6050"/>
    <w:rsid w:val="00205D36"/>
    <w:rsid w:val="00212CF7"/>
    <w:rsid w:val="00281716"/>
    <w:rsid w:val="002976E8"/>
    <w:rsid w:val="002A366C"/>
    <w:rsid w:val="002A7BDA"/>
    <w:rsid w:val="002B3266"/>
    <w:rsid w:val="003236A8"/>
    <w:rsid w:val="003518D4"/>
    <w:rsid w:val="00393EC8"/>
    <w:rsid w:val="003A23DE"/>
    <w:rsid w:val="003B2F6D"/>
    <w:rsid w:val="003E5B45"/>
    <w:rsid w:val="003F4E22"/>
    <w:rsid w:val="004144BB"/>
    <w:rsid w:val="0045689C"/>
    <w:rsid w:val="0047063B"/>
    <w:rsid w:val="00480D21"/>
    <w:rsid w:val="004C36D6"/>
    <w:rsid w:val="004C3C65"/>
    <w:rsid w:val="004C418F"/>
    <w:rsid w:val="004F6FD9"/>
    <w:rsid w:val="005101E5"/>
    <w:rsid w:val="0053312B"/>
    <w:rsid w:val="00557F7B"/>
    <w:rsid w:val="00576F5B"/>
    <w:rsid w:val="00590885"/>
    <w:rsid w:val="005A5B6C"/>
    <w:rsid w:val="005C6AB3"/>
    <w:rsid w:val="005F136F"/>
    <w:rsid w:val="005F6D0D"/>
    <w:rsid w:val="005F6FB8"/>
    <w:rsid w:val="006000B9"/>
    <w:rsid w:val="0061783C"/>
    <w:rsid w:val="006464F2"/>
    <w:rsid w:val="00647FC2"/>
    <w:rsid w:val="00657B2E"/>
    <w:rsid w:val="0066407E"/>
    <w:rsid w:val="00682D53"/>
    <w:rsid w:val="0069026B"/>
    <w:rsid w:val="00695A2B"/>
    <w:rsid w:val="006A4BE8"/>
    <w:rsid w:val="006F710F"/>
    <w:rsid w:val="006F760C"/>
    <w:rsid w:val="007115A0"/>
    <w:rsid w:val="007354E4"/>
    <w:rsid w:val="0076040F"/>
    <w:rsid w:val="00767EF1"/>
    <w:rsid w:val="00794C13"/>
    <w:rsid w:val="007A1952"/>
    <w:rsid w:val="007A75AA"/>
    <w:rsid w:val="007B45C7"/>
    <w:rsid w:val="007C0F68"/>
    <w:rsid w:val="0081689B"/>
    <w:rsid w:val="00822FDB"/>
    <w:rsid w:val="00870F84"/>
    <w:rsid w:val="008C25D9"/>
    <w:rsid w:val="008C4341"/>
    <w:rsid w:val="00900CD8"/>
    <w:rsid w:val="00906C6C"/>
    <w:rsid w:val="00923195"/>
    <w:rsid w:val="0094006B"/>
    <w:rsid w:val="00951E32"/>
    <w:rsid w:val="00964A3D"/>
    <w:rsid w:val="009B5CC6"/>
    <w:rsid w:val="009D77E0"/>
    <w:rsid w:val="009E376B"/>
    <w:rsid w:val="009E3FBD"/>
    <w:rsid w:val="009E4B3D"/>
    <w:rsid w:val="00A2477D"/>
    <w:rsid w:val="00A35D50"/>
    <w:rsid w:val="00A464AD"/>
    <w:rsid w:val="00A51BE9"/>
    <w:rsid w:val="00A5792D"/>
    <w:rsid w:val="00B05C7A"/>
    <w:rsid w:val="00B5160B"/>
    <w:rsid w:val="00B61D18"/>
    <w:rsid w:val="00B7433A"/>
    <w:rsid w:val="00C5241B"/>
    <w:rsid w:val="00C569F9"/>
    <w:rsid w:val="00C814BF"/>
    <w:rsid w:val="00C87A12"/>
    <w:rsid w:val="00C93CC6"/>
    <w:rsid w:val="00CA7D61"/>
    <w:rsid w:val="00CC42DB"/>
    <w:rsid w:val="00CC50C0"/>
    <w:rsid w:val="00CD6726"/>
    <w:rsid w:val="00D40AAB"/>
    <w:rsid w:val="00D456C5"/>
    <w:rsid w:val="00D633C9"/>
    <w:rsid w:val="00D63608"/>
    <w:rsid w:val="00D7701A"/>
    <w:rsid w:val="00D82084"/>
    <w:rsid w:val="00DD484C"/>
    <w:rsid w:val="00DE0ABF"/>
    <w:rsid w:val="00DF2E3C"/>
    <w:rsid w:val="00DF46CD"/>
    <w:rsid w:val="00E16316"/>
    <w:rsid w:val="00E43858"/>
    <w:rsid w:val="00E449F4"/>
    <w:rsid w:val="00E50E1C"/>
    <w:rsid w:val="00E828B0"/>
    <w:rsid w:val="00F07774"/>
    <w:rsid w:val="00F1208D"/>
    <w:rsid w:val="00F32C5B"/>
    <w:rsid w:val="00F81741"/>
    <w:rsid w:val="00F9535E"/>
    <w:rsid w:val="00FA668D"/>
    <w:rsid w:val="00FB4CD2"/>
    <w:rsid w:val="00FC18DE"/>
    <w:rsid w:val="00FC744A"/>
    <w:rsid w:val="00FE6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2E60"/>
  <w15:chartTrackingRefBased/>
  <w15:docId w15:val="{5C9C6CFD-A8C0-42CB-8E6A-EDDB86448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5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5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5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5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5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5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5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5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5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5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5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5A0"/>
    <w:rPr>
      <w:rFonts w:eastAsiaTheme="majorEastAsia" w:cstheme="majorBidi"/>
      <w:color w:val="272727" w:themeColor="text1" w:themeTint="D8"/>
    </w:rPr>
  </w:style>
  <w:style w:type="paragraph" w:styleId="Title">
    <w:name w:val="Title"/>
    <w:basedOn w:val="Normal"/>
    <w:next w:val="Normal"/>
    <w:link w:val="TitleChar"/>
    <w:uiPriority w:val="10"/>
    <w:qFormat/>
    <w:rsid w:val="00711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5A0"/>
    <w:pPr>
      <w:spacing w:before="160"/>
      <w:jc w:val="center"/>
    </w:pPr>
    <w:rPr>
      <w:i/>
      <w:iCs/>
      <w:color w:val="404040" w:themeColor="text1" w:themeTint="BF"/>
    </w:rPr>
  </w:style>
  <w:style w:type="character" w:customStyle="1" w:styleId="QuoteChar">
    <w:name w:val="Quote Char"/>
    <w:basedOn w:val="DefaultParagraphFont"/>
    <w:link w:val="Quote"/>
    <w:uiPriority w:val="29"/>
    <w:rsid w:val="007115A0"/>
    <w:rPr>
      <w:i/>
      <w:iCs/>
      <w:color w:val="404040" w:themeColor="text1" w:themeTint="BF"/>
    </w:rPr>
  </w:style>
  <w:style w:type="paragraph" w:styleId="ListParagraph">
    <w:name w:val="List Paragraph"/>
    <w:basedOn w:val="Normal"/>
    <w:uiPriority w:val="34"/>
    <w:qFormat/>
    <w:rsid w:val="007115A0"/>
    <w:pPr>
      <w:ind w:left="720"/>
      <w:contextualSpacing/>
    </w:pPr>
  </w:style>
  <w:style w:type="character" w:styleId="IntenseEmphasis">
    <w:name w:val="Intense Emphasis"/>
    <w:basedOn w:val="DefaultParagraphFont"/>
    <w:uiPriority w:val="21"/>
    <w:qFormat/>
    <w:rsid w:val="007115A0"/>
    <w:rPr>
      <w:i/>
      <w:iCs/>
      <w:color w:val="0F4761" w:themeColor="accent1" w:themeShade="BF"/>
    </w:rPr>
  </w:style>
  <w:style w:type="paragraph" w:styleId="IntenseQuote">
    <w:name w:val="Intense Quote"/>
    <w:basedOn w:val="Normal"/>
    <w:next w:val="Normal"/>
    <w:link w:val="IntenseQuoteChar"/>
    <w:uiPriority w:val="30"/>
    <w:qFormat/>
    <w:rsid w:val="00711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5A0"/>
    <w:rPr>
      <w:i/>
      <w:iCs/>
      <w:color w:val="0F4761" w:themeColor="accent1" w:themeShade="BF"/>
    </w:rPr>
  </w:style>
  <w:style w:type="character" w:styleId="IntenseReference">
    <w:name w:val="Intense Reference"/>
    <w:basedOn w:val="DefaultParagraphFont"/>
    <w:uiPriority w:val="32"/>
    <w:qFormat/>
    <w:rsid w:val="007115A0"/>
    <w:rPr>
      <w:b/>
      <w:bCs/>
      <w:smallCaps/>
      <w:color w:val="0F4761" w:themeColor="accent1" w:themeShade="BF"/>
      <w:spacing w:val="5"/>
    </w:rPr>
  </w:style>
  <w:style w:type="paragraph" w:styleId="Revision">
    <w:name w:val="Revision"/>
    <w:hidden/>
    <w:uiPriority w:val="99"/>
    <w:semiHidden/>
    <w:rsid w:val="006640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1FD1C049E2EB42B71C9CF983FF5A0B" ma:contentTypeVersion="12" ma:contentTypeDescription="Create a new document." ma:contentTypeScope="" ma:versionID="df725c195b945793c2357ad4db4443a9">
  <xsd:schema xmlns:xsd="http://www.w3.org/2001/XMLSchema" xmlns:xs="http://www.w3.org/2001/XMLSchema" xmlns:p="http://schemas.microsoft.com/office/2006/metadata/properties" xmlns:ns2="362df2a4-d60f-4a29-a375-c5025196013f" xmlns:ns3="af58bb8d-b29c-4f28-98ab-d209447f77a2" targetNamespace="http://schemas.microsoft.com/office/2006/metadata/properties" ma:root="true" ma:fieldsID="155230f7846308c8f53f4082ebf152e3" ns2:_="" ns3:_="">
    <xsd:import namespace="362df2a4-d60f-4a29-a375-c5025196013f"/>
    <xsd:import namespace="af58bb8d-b29c-4f28-98ab-d209447f77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df2a4-d60f-4a29-a375-c50251960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ca57715-f67d-44ed-a7fa-35d3dfc19d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58bb8d-b29c-4f28-98ab-d209447f77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33a304-8e61-4e96-b88d-7cded8054a44}" ma:internalName="TaxCatchAll" ma:showField="CatchAllData" ma:web="af58bb8d-b29c-4f28-98ab-d209447f77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2df2a4-d60f-4a29-a375-c5025196013f">
      <Terms xmlns="http://schemas.microsoft.com/office/infopath/2007/PartnerControls"/>
    </lcf76f155ced4ddcb4097134ff3c332f>
    <TaxCatchAll xmlns="af58bb8d-b29c-4f28-98ab-d209447f77a2" xsi:nil="true"/>
  </documentManagement>
</p:properties>
</file>

<file path=customXml/itemProps1.xml><?xml version="1.0" encoding="utf-8"?>
<ds:datastoreItem xmlns:ds="http://schemas.openxmlformats.org/officeDocument/2006/customXml" ds:itemID="{E00EECDA-DEF3-4D19-A154-F12DA4ABC298}">
  <ds:schemaRefs>
    <ds:schemaRef ds:uri="http://schemas.microsoft.com/sharepoint/v3/contenttype/forms"/>
  </ds:schemaRefs>
</ds:datastoreItem>
</file>

<file path=customXml/itemProps2.xml><?xml version="1.0" encoding="utf-8"?>
<ds:datastoreItem xmlns:ds="http://schemas.openxmlformats.org/officeDocument/2006/customXml" ds:itemID="{E33796C5-53D8-44E9-94DA-07E93A8B6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2df2a4-d60f-4a29-a375-c5025196013f"/>
    <ds:schemaRef ds:uri="af58bb8d-b29c-4f28-98ab-d209447f7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599FAD-BB03-45ED-9DFA-111F9DCCA09A}">
  <ds:schemaRefs>
    <ds:schemaRef ds:uri="http://schemas.microsoft.com/office/2006/metadata/properties"/>
    <ds:schemaRef ds:uri="http://schemas.microsoft.com/office/infopath/2007/PartnerControls"/>
    <ds:schemaRef ds:uri="362df2a4-d60f-4a29-a375-c5025196013f"/>
    <ds:schemaRef ds:uri="af58bb8d-b29c-4f28-98ab-d209447f77a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Dawnelle Schlagel</dc:creator>
  <cp:keywords/>
  <dc:description/>
  <cp:lastModifiedBy>Kate Paardekooper</cp:lastModifiedBy>
  <cp:revision>2</cp:revision>
  <cp:lastPrinted>2026-05-01T22:42:00Z</cp:lastPrinted>
  <dcterms:created xsi:type="dcterms:W3CDTF">2026-10-17T23:59:00Z</dcterms:created>
  <dcterms:modified xsi:type="dcterms:W3CDTF">2026-10-18T18:14:00Z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0x010100CF1FD1C049E2EB42B71C9CF983FF5A0B</vt:lpwstr>
  </property>
  <property fmtid="{D5CDD505-2E9C-101B-9397-08002B2CF9AE}" pid="3" name="MediaServiceImageTags">
    <vt:lpwstr/>
  </property>
</Properties>
</file>